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370" w:rsidRPr="00247370" w:rsidRDefault="00247370" w:rsidP="00247370">
      <w:pPr>
        <w:rPr>
          <w:rFonts w:ascii="Arial" w:hAnsi="Arial" w:cs="Arial"/>
          <w:b/>
          <w:color w:val="6F7072"/>
          <w:sz w:val="21"/>
          <w:szCs w:val="21"/>
        </w:rPr>
      </w:pPr>
      <w:r w:rsidRPr="00247370">
        <w:rPr>
          <w:rFonts w:ascii="Arial" w:hAnsi="Arial" w:cs="Arial"/>
          <w:b/>
          <w:color w:val="6F7072"/>
          <w:sz w:val="21"/>
          <w:szCs w:val="21"/>
        </w:rPr>
        <w:t>Реестр уникальных идентификаторов ученых ORCID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color w:val="6F7072"/>
          <w:sz w:val="21"/>
          <w:szCs w:val="21"/>
        </w:rPr>
        <w:t>ORCID (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Open</w:t>
      </w:r>
      <w:proofErr w:type="spellEnd"/>
      <w:r>
        <w:rPr>
          <w:rFonts w:ascii="Arial" w:hAnsi="Arial" w:cs="Arial"/>
          <w:color w:val="6F70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Researcher</w:t>
      </w:r>
      <w:proofErr w:type="spellEnd"/>
      <w:r>
        <w:rPr>
          <w:rFonts w:ascii="Arial" w:hAnsi="Arial" w:cs="Arial"/>
          <w:color w:val="6F70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and</w:t>
      </w:r>
      <w:proofErr w:type="spellEnd"/>
      <w:r>
        <w:rPr>
          <w:rFonts w:ascii="Arial" w:hAnsi="Arial" w:cs="Arial"/>
          <w:color w:val="6F70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Contributor</w:t>
      </w:r>
      <w:proofErr w:type="spellEnd"/>
      <w:r>
        <w:rPr>
          <w:rFonts w:ascii="Arial" w:hAnsi="Arial" w:cs="Arial"/>
          <w:color w:val="6F7072"/>
          <w:sz w:val="21"/>
          <w:szCs w:val="21"/>
        </w:rPr>
        <w:t xml:space="preserve"> ID) - это реестр уникальных идентификаторов ученых и вместе с тем соответствующий метод, связывающий исследовательскую деятельность с этими идентификаторами. ORCID </w:t>
      </w:r>
      <w:proofErr w:type="gramStart"/>
      <w:r>
        <w:rPr>
          <w:rFonts w:ascii="Arial" w:hAnsi="Arial" w:cs="Arial"/>
          <w:color w:val="6F7072"/>
          <w:sz w:val="21"/>
          <w:szCs w:val="21"/>
        </w:rPr>
        <w:t>уникален</w:t>
      </w:r>
      <w:proofErr w:type="gramEnd"/>
      <w:r>
        <w:rPr>
          <w:rFonts w:ascii="Arial" w:hAnsi="Arial" w:cs="Arial"/>
          <w:color w:val="6F7072"/>
          <w:sz w:val="21"/>
          <w:szCs w:val="21"/>
        </w:rPr>
        <w:t xml:space="preserve"> благодаря своей независимости от научных дисциплин и национальных границ, а также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взамодействием</w:t>
      </w:r>
      <w:proofErr w:type="spellEnd"/>
      <w:r>
        <w:rPr>
          <w:rFonts w:ascii="Arial" w:hAnsi="Arial" w:cs="Arial"/>
          <w:color w:val="6F7072"/>
          <w:sz w:val="21"/>
          <w:szCs w:val="21"/>
        </w:rPr>
        <w:t xml:space="preserve"> с другими системами идентификации.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b/>
          <w:bCs/>
          <w:color w:val="6F7072"/>
          <w:sz w:val="21"/>
          <w:szCs w:val="21"/>
        </w:rPr>
        <w:t>Основная цель создания ORCID - решить проблему идентификации ученых с одинаковыми именами и фамилиями.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color w:val="6F7072"/>
          <w:sz w:val="21"/>
          <w:szCs w:val="21"/>
        </w:rPr>
        <w:t>ORCID обеспечивает следующие функции:</w:t>
      </w:r>
    </w:p>
    <w:p w:rsidR="00247370" w:rsidRDefault="00247370" w:rsidP="00247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color w:val="6F7072"/>
          <w:sz w:val="21"/>
          <w:szCs w:val="21"/>
        </w:rPr>
        <w:t>получение уникального идентификатора и ведение соответствующей учетной записи об исследовательской деятельности</w:t>
      </w:r>
    </w:p>
    <w:p w:rsidR="00247370" w:rsidRDefault="00247370" w:rsidP="00247370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color w:val="6F7072"/>
          <w:sz w:val="21"/>
          <w:szCs w:val="21"/>
        </w:rPr>
        <w:t>программное обеспечение для межсистемной коммуникации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color w:val="6F7072"/>
          <w:sz w:val="21"/>
          <w:szCs w:val="21"/>
        </w:rPr>
        <w:t xml:space="preserve">Учетная запись ORCID включает в себя информацию об имени ученого, его электронном адресе, названии организации и его исследовательской деятельности. ORCID учитывает необходимость </w:t>
      </w:r>
      <w:proofErr w:type="gramStart"/>
      <w:r>
        <w:rPr>
          <w:rFonts w:ascii="Arial" w:hAnsi="Arial" w:cs="Arial"/>
          <w:color w:val="6F7072"/>
          <w:sz w:val="21"/>
          <w:szCs w:val="21"/>
        </w:rPr>
        <w:t>контроля за</w:t>
      </w:r>
      <w:proofErr w:type="gramEnd"/>
      <w:r>
        <w:rPr>
          <w:rFonts w:ascii="Arial" w:hAnsi="Arial" w:cs="Arial"/>
          <w:color w:val="6F7072"/>
          <w:sz w:val="21"/>
          <w:szCs w:val="21"/>
        </w:rPr>
        <w:t xml:space="preserve"> распространением этих данных и предоставляет соответствующие инструменты для управления уровнем приватности данных.</w:t>
      </w:r>
    </w:p>
    <w:p w:rsidR="00247370" w:rsidRDefault="00247370" w:rsidP="00247370">
      <w:pPr>
        <w:pStyle w:val="3"/>
        <w:rPr>
          <w:rFonts w:ascii="Arial" w:hAnsi="Arial" w:cs="Arial"/>
        </w:rPr>
      </w:pPr>
      <w:r>
        <w:rPr>
          <w:rFonts w:ascii="Arial" w:hAnsi="Arial" w:cs="Arial"/>
        </w:rPr>
        <w:t>Структура идентификатора ORCID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color w:val="6F7072"/>
          <w:sz w:val="21"/>
          <w:szCs w:val="21"/>
        </w:rPr>
        <w:t>ORCID ID представляет собой номер из 16 цифр, согласованный со стандартом ISO (ISO 27729). Кроме цифр от 0 до 9 идентификатор может содержать заглавную букву X, представляющую число 10.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color w:val="6F7072"/>
          <w:sz w:val="21"/>
          <w:szCs w:val="21"/>
        </w:rPr>
        <w:t>ORCID ID - это URI, поэтому отображается как адрес вида http://orcid.org/xxxx-xxxx-xxxx-xxxx.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color w:val="6F7072"/>
          <w:sz w:val="21"/>
          <w:szCs w:val="21"/>
        </w:rPr>
        <w:t>Примеры идентификаторов ORCID:</w:t>
      </w:r>
    </w:p>
    <w:p w:rsidR="00247370" w:rsidRDefault="00247370" w:rsidP="00247370">
      <w:pPr>
        <w:rPr>
          <w:rFonts w:ascii="Arial" w:hAnsi="Arial" w:cs="Arial"/>
          <w:color w:val="6F7072"/>
          <w:sz w:val="21"/>
          <w:szCs w:val="21"/>
        </w:rPr>
      </w:pPr>
      <w:hyperlink r:id="rId5" w:tgtFrame="_blank" w:history="1">
        <w:r>
          <w:rPr>
            <w:rStyle w:val="a3"/>
            <w:rFonts w:ascii="Arial" w:hAnsi="Arial" w:cs="Arial"/>
            <w:sz w:val="21"/>
            <w:szCs w:val="21"/>
          </w:rPr>
          <w:t>http://orcid.org/0000-0002-1825-0097</w:t>
        </w:r>
      </w:hyperlink>
      <w:r>
        <w:rPr>
          <w:rFonts w:ascii="Arial" w:hAnsi="Arial" w:cs="Arial"/>
          <w:color w:val="6F7072"/>
          <w:sz w:val="21"/>
          <w:szCs w:val="21"/>
        </w:rPr>
        <w:br/>
      </w:r>
      <w:hyperlink r:id="rId6" w:tgtFrame="_blank" w:history="1">
        <w:r>
          <w:rPr>
            <w:rStyle w:val="a3"/>
            <w:rFonts w:ascii="Arial" w:hAnsi="Arial" w:cs="Arial"/>
            <w:sz w:val="21"/>
            <w:szCs w:val="21"/>
          </w:rPr>
          <w:t>http://orcid.org/0000-0001-5109-3700</w:t>
        </w:r>
      </w:hyperlink>
      <w:r>
        <w:rPr>
          <w:rFonts w:ascii="Arial" w:hAnsi="Arial" w:cs="Arial"/>
          <w:color w:val="6F7072"/>
          <w:sz w:val="21"/>
          <w:szCs w:val="21"/>
        </w:rPr>
        <w:br/>
      </w:r>
      <w:hyperlink r:id="rId7" w:tgtFrame="_blank" w:history="1">
        <w:r>
          <w:rPr>
            <w:rStyle w:val="a3"/>
            <w:rFonts w:ascii="Arial" w:hAnsi="Arial" w:cs="Arial"/>
            <w:sz w:val="21"/>
            <w:szCs w:val="21"/>
          </w:rPr>
          <w:t>http://orcid.org/0000-0002-1694-233X</w:t>
        </w:r>
      </w:hyperlink>
    </w:p>
    <w:p w:rsidR="00247370" w:rsidRDefault="00247370" w:rsidP="00247370">
      <w:pPr>
        <w:pStyle w:val="3"/>
        <w:rPr>
          <w:rFonts w:ascii="Arial" w:hAnsi="Arial" w:cs="Arial"/>
        </w:rPr>
      </w:pPr>
      <w:bookmarkStart w:id="0" w:name="privacy"/>
      <w:r>
        <w:rPr>
          <w:rFonts w:ascii="Arial" w:hAnsi="Arial" w:cs="Arial"/>
        </w:rPr>
        <w:t>Настройки</w:t>
      </w:r>
      <w:bookmarkEnd w:id="0"/>
      <w:r>
        <w:rPr>
          <w:rFonts w:ascii="Arial" w:hAnsi="Arial" w:cs="Arial"/>
        </w:rPr>
        <w:t xml:space="preserve"> приватности ORCID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color w:val="6F7072"/>
          <w:sz w:val="21"/>
          <w:szCs w:val="21"/>
        </w:rPr>
        <w:t>Приватность исследователя - это фундаментальный принцип ORCID. "Исследователи контролируют настройки приватности своих данных в ORCID".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color w:val="6F7072"/>
          <w:sz w:val="21"/>
          <w:szCs w:val="21"/>
        </w:rPr>
        <w:t>Существует три уровня приватности: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noProof/>
          <w:color w:val="6F7072"/>
          <w:sz w:val="21"/>
          <w:szCs w:val="21"/>
        </w:rPr>
        <w:drawing>
          <wp:inline distT="0" distB="0" distL="0" distR="0">
            <wp:extent cx="752475" cy="266700"/>
            <wp:effectExtent l="19050" t="0" r="9525" b="0"/>
            <wp:docPr id="1" name="Рисунок 1" descr="publ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ublic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F7072"/>
          <w:sz w:val="21"/>
          <w:szCs w:val="21"/>
        </w:rPr>
        <w:t xml:space="preserve">Общедоступный. Информация, отмеченная как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Public</w:t>
      </w:r>
      <w:proofErr w:type="spellEnd"/>
      <w:r>
        <w:rPr>
          <w:rFonts w:ascii="Arial" w:hAnsi="Arial" w:cs="Arial"/>
          <w:color w:val="6F7072"/>
          <w:sz w:val="21"/>
          <w:szCs w:val="21"/>
        </w:rPr>
        <w:t>, доступна для просмотра любым пользователем сайта ORCID.org, а также всеми, кто использует общедоступное программное обеспечение ORCID.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noProof/>
          <w:color w:val="6F7072"/>
          <w:sz w:val="21"/>
          <w:szCs w:val="21"/>
        </w:rPr>
        <w:drawing>
          <wp:inline distT="0" distB="0" distL="0" distR="0">
            <wp:extent cx="752475" cy="266700"/>
            <wp:effectExtent l="19050" t="0" r="9525" b="0"/>
            <wp:docPr id="2" name="Рисунок 2" descr="limi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mited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F7072"/>
          <w:sz w:val="21"/>
          <w:szCs w:val="21"/>
        </w:rPr>
        <w:t xml:space="preserve">Ограниченный. Информация, отмеченная как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Limited</w:t>
      </w:r>
      <w:proofErr w:type="spellEnd"/>
      <w:r>
        <w:rPr>
          <w:rFonts w:ascii="Arial" w:hAnsi="Arial" w:cs="Arial"/>
          <w:color w:val="6F7072"/>
          <w:sz w:val="21"/>
          <w:szCs w:val="21"/>
        </w:rPr>
        <w:t xml:space="preserve">, доступна для просмотра так называемыми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Trusted</w:t>
      </w:r>
      <w:proofErr w:type="spellEnd"/>
      <w:r>
        <w:rPr>
          <w:rFonts w:ascii="Arial" w:hAnsi="Arial" w:cs="Arial"/>
          <w:color w:val="6F70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Parties</w:t>
      </w:r>
      <w:proofErr w:type="spellEnd"/>
      <w:r>
        <w:rPr>
          <w:rFonts w:ascii="Arial" w:hAnsi="Arial" w:cs="Arial"/>
          <w:color w:val="6F7072"/>
          <w:sz w:val="21"/>
          <w:szCs w:val="21"/>
        </w:rPr>
        <w:t xml:space="preserve"> (надежными сторонами), которые Вы авторизовали. Вы можете менять разрешения для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Trusted</w:t>
      </w:r>
      <w:proofErr w:type="spellEnd"/>
      <w:r>
        <w:rPr>
          <w:rFonts w:ascii="Arial" w:hAnsi="Arial" w:cs="Arial"/>
          <w:color w:val="6F7072"/>
          <w:sz w:val="21"/>
          <w:szCs w:val="21"/>
        </w:rPr>
        <w:t xml:space="preserve">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Parties</w:t>
      </w:r>
      <w:proofErr w:type="spellEnd"/>
      <w:r>
        <w:rPr>
          <w:rFonts w:ascii="Arial" w:hAnsi="Arial" w:cs="Arial"/>
          <w:color w:val="6F7072"/>
          <w:sz w:val="21"/>
          <w:szCs w:val="21"/>
        </w:rPr>
        <w:t xml:space="preserve"> в </w:t>
      </w:r>
      <w:proofErr w:type="gramStart"/>
      <w:r>
        <w:rPr>
          <w:rFonts w:ascii="Arial" w:hAnsi="Arial" w:cs="Arial"/>
          <w:color w:val="6F7072"/>
          <w:sz w:val="21"/>
          <w:szCs w:val="21"/>
        </w:rPr>
        <w:t>настройках</w:t>
      </w:r>
      <w:proofErr w:type="gramEnd"/>
      <w:r>
        <w:rPr>
          <w:rFonts w:ascii="Arial" w:hAnsi="Arial" w:cs="Arial"/>
          <w:color w:val="6F7072"/>
          <w:sz w:val="21"/>
          <w:szCs w:val="21"/>
        </w:rPr>
        <w:t xml:space="preserve"> своего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аккаунта</w:t>
      </w:r>
      <w:proofErr w:type="spellEnd"/>
      <w:r>
        <w:rPr>
          <w:rFonts w:ascii="Arial" w:hAnsi="Arial" w:cs="Arial"/>
          <w:color w:val="6F7072"/>
          <w:sz w:val="21"/>
          <w:szCs w:val="21"/>
        </w:rPr>
        <w:t>.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r>
        <w:rPr>
          <w:rFonts w:ascii="Arial" w:hAnsi="Arial" w:cs="Arial"/>
          <w:noProof/>
          <w:color w:val="6F7072"/>
          <w:sz w:val="21"/>
          <w:szCs w:val="21"/>
        </w:rPr>
        <w:lastRenderedPageBreak/>
        <w:drawing>
          <wp:inline distT="0" distB="0" distL="0" distR="0">
            <wp:extent cx="752475" cy="266700"/>
            <wp:effectExtent l="19050" t="0" r="9525" b="0"/>
            <wp:docPr id="3" name="Рисунок 3" descr="priv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rivate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color w:val="6F7072"/>
          <w:sz w:val="21"/>
          <w:szCs w:val="21"/>
        </w:rPr>
        <w:t xml:space="preserve">Личный. Информация, отмеченная как </w:t>
      </w:r>
      <w:proofErr w:type="spellStart"/>
      <w:r>
        <w:rPr>
          <w:rFonts w:ascii="Arial" w:hAnsi="Arial" w:cs="Arial"/>
          <w:color w:val="6F7072"/>
          <w:sz w:val="21"/>
          <w:szCs w:val="21"/>
        </w:rPr>
        <w:t>Private</w:t>
      </w:r>
      <w:proofErr w:type="spellEnd"/>
      <w:r>
        <w:rPr>
          <w:rFonts w:ascii="Arial" w:hAnsi="Arial" w:cs="Arial"/>
          <w:color w:val="6F7072"/>
          <w:sz w:val="21"/>
          <w:szCs w:val="21"/>
        </w:rPr>
        <w:t>, доступна для просмотра только Вам.</w:t>
      </w:r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  <w:hyperlink r:id="rId11" w:tgtFrame="_blank" w:history="1">
        <w:r>
          <w:rPr>
            <w:rStyle w:val="a3"/>
            <w:rFonts w:ascii="Arial" w:hAnsi="Arial" w:cs="Arial"/>
            <w:sz w:val="21"/>
            <w:szCs w:val="21"/>
          </w:rPr>
          <w:t>Подробнее о настройках приватности на сайте ORCID (на англ. яз.)</w:t>
        </w:r>
      </w:hyperlink>
    </w:p>
    <w:p w:rsidR="00247370" w:rsidRDefault="00247370" w:rsidP="00247370">
      <w:pPr>
        <w:pStyle w:val="a4"/>
        <w:rPr>
          <w:rFonts w:ascii="Arial" w:hAnsi="Arial" w:cs="Arial"/>
          <w:color w:val="6F7072"/>
          <w:sz w:val="21"/>
          <w:szCs w:val="21"/>
        </w:rPr>
      </w:pPr>
    </w:p>
    <w:p w:rsidR="00247370" w:rsidRPr="00247370" w:rsidRDefault="00247370" w:rsidP="00247370">
      <w:pPr>
        <w:rPr>
          <w:b/>
        </w:rPr>
      </w:pPr>
    </w:p>
    <w:sectPr w:rsidR="00247370" w:rsidRPr="00247370" w:rsidSect="001742D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3in;height:3in" o:bullet="t"/>
    </w:pict>
  </w:numPicBullet>
  <w:abstractNum w:abstractNumId="0">
    <w:nsid w:val="25847452"/>
    <w:multiLevelType w:val="multilevel"/>
    <w:tmpl w:val="5B728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247370"/>
    <w:rsid w:val="001742D7"/>
    <w:rsid w:val="00247370"/>
    <w:rsid w:val="003C3B3D"/>
    <w:rsid w:val="004F20E4"/>
    <w:rsid w:val="005B417E"/>
    <w:rsid w:val="00CF235A"/>
    <w:rsid w:val="00F77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370"/>
  </w:style>
  <w:style w:type="paragraph" w:styleId="3">
    <w:name w:val="heading 3"/>
    <w:basedOn w:val="a"/>
    <w:link w:val="30"/>
    <w:uiPriority w:val="9"/>
    <w:qFormat/>
    <w:rsid w:val="00247370"/>
    <w:pPr>
      <w:spacing w:before="720" w:after="100" w:afterAutospacing="1" w:line="240" w:lineRule="auto"/>
      <w:outlineLvl w:val="2"/>
    </w:pPr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47370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2473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7370"/>
    <w:rPr>
      <w:rFonts w:ascii="Times New Roman" w:eastAsia="Times New Roman" w:hAnsi="Times New Roman" w:cs="Times New Roman"/>
      <w:color w:val="000000"/>
      <w:sz w:val="36"/>
      <w:szCs w:val="3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47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737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orcid.org/0000-0002-1694-233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orcid.org/0000-0001-5109-3700" TargetMode="External"/><Relationship Id="rId11" Type="http://schemas.openxmlformats.org/officeDocument/2006/relationships/hyperlink" Target="http://support.orcid.org/knowledgebase/articles/124518" TargetMode="External"/><Relationship Id="rId5" Type="http://schemas.openxmlformats.org/officeDocument/2006/relationships/hyperlink" Target="http://orcid.org/0000-0002-1825-0097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3</cp:revision>
  <dcterms:created xsi:type="dcterms:W3CDTF">2017-11-04T14:39:00Z</dcterms:created>
  <dcterms:modified xsi:type="dcterms:W3CDTF">2017-11-04T15:02:00Z</dcterms:modified>
</cp:coreProperties>
</file>